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D2DA" w14:textId="2657FF2F" w:rsidR="00265AD2" w:rsidRPr="00674E0F" w:rsidRDefault="00674E0F" w:rsidP="00265AD2">
      <w:pPr>
        <w:jc w:val="center"/>
        <w:rPr>
          <w:rFonts w:ascii="Arial" w:hAnsi="Arial" w:cs="Arial"/>
          <w:b/>
          <w:color w:val="000000"/>
          <w:sz w:val="32"/>
          <w:szCs w:val="32"/>
          <w:lang w:val="ru-RU" w:eastAsia="ru-RU"/>
        </w:rPr>
      </w:pPr>
      <w:r w:rsidRPr="00674E0F">
        <w:rPr>
          <w:rFonts w:ascii="Arial" w:hAnsi="Arial" w:cs="Arial"/>
          <w:b/>
          <w:color w:val="000000"/>
          <w:sz w:val="32"/>
          <w:szCs w:val="32"/>
          <w:lang w:val="ru-RU" w:eastAsia="ru-RU"/>
        </w:rPr>
        <w:t>20.04.2022 №21</w:t>
      </w:r>
    </w:p>
    <w:p w14:paraId="6748EDC1" w14:textId="3D850961" w:rsidR="00265AD2" w:rsidRPr="00674E0F" w:rsidRDefault="00674E0F" w:rsidP="00265AD2">
      <w:pPr>
        <w:jc w:val="center"/>
        <w:rPr>
          <w:rFonts w:ascii="Arial" w:hAnsi="Arial" w:cs="Arial"/>
          <w:sz w:val="32"/>
          <w:szCs w:val="32"/>
          <w:lang w:val="ru-RU" w:eastAsia="ru-RU"/>
        </w:rPr>
      </w:pPr>
      <w:r w:rsidRPr="00674E0F">
        <w:rPr>
          <w:rFonts w:ascii="Arial" w:hAnsi="Arial" w:cs="Arial"/>
          <w:b/>
          <w:sz w:val="32"/>
          <w:szCs w:val="32"/>
          <w:lang w:val="ru-RU" w:eastAsia="ru-RU"/>
        </w:rPr>
        <w:t>РОССИЙСКАЯ ФЕДЕРАЦИЯ</w:t>
      </w:r>
    </w:p>
    <w:p w14:paraId="73D5E8FD" w14:textId="33C5AE39" w:rsidR="00265AD2" w:rsidRDefault="00674E0F" w:rsidP="00265AD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74E0F">
        <w:rPr>
          <w:rFonts w:ascii="Arial" w:hAnsi="Arial" w:cs="Arial"/>
          <w:b/>
          <w:sz w:val="32"/>
          <w:szCs w:val="32"/>
          <w:lang w:val="ru-RU" w:eastAsia="ru-RU"/>
        </w:rPr>
        <w:t>ИРКУТСКАЯ ОБЛАСТЬ</w:t>
      </w:r>
    </w:p>
    <w:p w14:paraId="41B999CC" w14:textId="2D9E4FEF" w:rsidR="00674E0F" w:rsidRPr="00674E0F" w:rsidRDefault="00674E0F" w:rsidP="00265AD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>
        <w:rPr>
          <w:rFonts w:ascii="Arial" w:hAnsi="Arial" w:cs="Arial"/>
          <w:b/>
          <w:sz w:val="32"/>
          <w:szCs w:val="32"/>
          <w:lang w:val="ru-RU" w:eastAsia="ru-RU"/>
        </w:rPr>
        <w:t>БОХАНСКИЙ МУНИЦИПАЛЬНЫЙ РАЙОН</w:t>
      </w:r>
    </w:p>
    <w:p w14:paraId="705836FB" w14:textId="494019E1" w:rsidR="00265AD2" w:rsidRPr="00674E0F" w:rsidRDefault="00674E0F" w:rsidP="00265AD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74E0F">
        <w:rPr>
          <w:rFonts w:ascii="Arial" w:hAnsi="Arial" w:cs="Arial"/>
          <w:b/>
          <w:sz w:val="32"/>
          <w:szCs w:val="32"/>
          <w:lang w:val="ru-RU" w:eastAsia="ru-RU"/>
        </w:rPr>
        <w:t>МУНИЦИПАЛЬНОЕ ОБРАЗОВАНИЕ «ШАРАЛДАЙ»</w:t>
      </w:r>
    </w:p>
    <w:p w14:paraId="03422BCE" w14:textId="626D6C9D" w:rsidR="00265AD2" w:rsidRPr="00674E0F" w:rsidRDefault="00674E0F" w:rsidP="00265AD2">
      <w:pPr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74E0F">
        <w:rPr>
          <w:rFonts w:ascii="Arial" w:hAnsi="Arial" w:cs="Arial"/>
          <w:b/>
          <w:sz w:val="32"/>
          <w:szCs w:val="32"/>
          <w:lang w:val="ru-RU" w:eastAsia="ru-RU"/>
        </w:rPr>
        <w:t>АДМИНИСТРАЦИЯ</w:t>
      </w:r>
    </w:p>
    <w:p w14:paraId="1C97319D" w14:textId="05982907" w:rsidR="00265AD2" w:rsidRPr="00674E0F" w:rsidRDefault="00674E0F" w:rsidP="00265AD2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74E0F">
        <w:rPr>
          <w:rFonts w:ascii="Arial" w:hAnsi="Arial" w:cs="Arial"/>
          <w:b/>
          <w:sz w:val="32"/>
          <w:szCs w:val="32"/>
          <w:lang w:val="ru-RU" w:eastAsia="ru-RU"/>
        </w:rPr>
        <w:t>ПОСТАНОВЛЕНИЕ</w:t>
      </w:r>
    </w:p>
    <w:p w14:paraId="6F571B38" w14:textId="77777777" w:rsidR="00265AD2" w:rsidRPr="00674E0F" w:rsidRDefault="00265AD2" w:rsidP="00265AD2">
      <w:pPr>
        <w:tabs>
          <w:tab w:val="left" w:pos="1860"/>
        </w:tabs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</w:p>
    <w:p w14:paraId="148A0C13" w14:textId="1B4C9821" w:rsidR="00201816" w:rsidRPr="00674E0F" w:rsidRDefault="00674E0F" w:rsidP="00201816">
      <w:pPr>
        <w:shd w:val="clear" w:color="auto" w:fill="FFFFFF"/>
        <w:jc w:val="center"/>
        <w:rPr>
          <w:rFonts w:ascii="Arial" w:hAnsi="Arial" w:cs="Arial"/>
          <w:b/>
          <w:sz w:val="32"/>
          <w:szCs w:val="32"/>
          <w:lang w:val="ru-RU" w:eastAsia="ru-RU"/>
        </w:rPr>
      </w:pPr>
      <w:r w:rsidRPr="00674E0F">
        <w:rPr>
          <w:rFonts w:ascii="Arial" w:hAnsi="Arial" w:cs="Arial"/>
          <w:b/>
          <w:bCs/>
          <w:sz w:val="32"/>
          <w:szCs w:val="32"/>
          <w:lang w:val="ru-RU"/>
        </w:rPr>
        <w:t>О ВНЕСЕНИИ ИЗМЕНЕНИЙ В ПОСТАНОВЛЕНИЕ №76 ОТ 01.10.2021 Г. «</w:t>
      </w:r>
      <w:r w:rsidRPr="00674E0F">
        <w:rPr>
          <w:rFonts w:ascii="Arial" w:hAnsi="Arial" w:cs="Arial"/>
          <w:b/>
          <w:sz w:val="32"/>
          <w:szCs w:val="32"/>
          <w:lang w:val="ru-RU" w:eastAsia="ru-RU"/>
        </w:rPr>
        <w:t>ОБ УТВЕРЖДЕНИИ ДОЛГОСРОЧНОЙ ЦЕЛЕВОЙ ПРОГРАММЫ ЭНЕРГОСБЕРЕЖЕНИЯ И ПОВЫШЕНИЯ ЭНЕРГЕТИЧЕСКОЙ ЭФФЕКТИВНОСТИ В МУНИЦИПАЛЬНОМ ОБРАЗОВАНИИ «ШАРАЛДАЙ» НА 2022-2024 ГОДЫ»</w:t>
      </w:r>
    </w:p>
    <w:p w14:paraId="793B6B44" w14:textId="77777777" w:rsidR="00265AD2" w:rsidRPr="00674E0F" w:rsidRDefault="00265AD2" w:rsidP="00265AD2">
      <w:pPr>
        <w:jc w:val="center"/>
        <w:rPr>
          <w:rFonts w:ascii="Arial" w:hAnsi="Arial" w:cs="Arial"/>
          <w:b/>
          <w:bCs/>
          <w:lang w:val="ru-RU" w:eastAsia="ru-RU"/>
        </w:rPr>
      </w:pPr>
    </w:p>
    <w:p w14:paraId="778F1AFE" w14:textId="42D30DDE" w:rsidR="00265AD2" w:rsidRPr="001F7A02" w:rsidRDefault="00265AD2" w:rsidP="00265AD2">
      <w:pPr>
        <w:ind w:firstLine="709"/>
        <w:jc w:val="both"/>
        <w:rPr>
          <w:rFonts w:ascii="Arial" w:hAnsi="Arial" w:cs="Arial"/>
          <w:lang w:val="ru-RU"/>
        </w:rPr>
      </w:pPr>
      <w:r w:rsidRPr="00A960EA">
        <w:rPr>
          <w:rFonts w:ascii="Arial" w:hAnsi="Arial" w:cs="Arial"/>
          <w:lang w:val="ru-RU"/>
        </w:rPr>
        <w:t>В соответствии с</w:t>
      </w:r>
      <w:r w:rsidR="00175C46">
        <w:rPr>
          <w:rFonts w:ascii="Arial" w:hAnsi="Arial" w:cs="Arial"/>
          <w:lang w:val="ru-RU"/>
        </w:rPr>
        <w:t>о статьями</w:t>
      </w:r>
      <w:r w:rsidR="000C26E4">
        <w:rPr>
          <w:rFonts w:ascii="Arial" w:hAnsi="Arial" w:cs="Arial"/>
          <w:lang w:val="ru-RU"/>
        </w:rPr>
        <w:t xml:space="preserve"> 8,</w:t>
      </w:r>
      <w:r w:rsidR="00674E0F">
        <w:rPr>
          <w:rFonts w:ascii="Arial" w:hAnsi="Arial" w:cs="Arial"/>
          <w:lang w:val="ru-RU"/>
        </w:rPr>
        <w:t xml:space="preserve"> </w:t>
      </w:r>
      <w:r w:rsidR="000C26E4">
        <w:rPr>
          <w:rFonts w:ascii="Arial" w:hAnsi="Arial" w:cs="Arial"/>
          <w:lang w:val="ru-RU"/>
        </w:rPr>
        <w:t xml:space="preserve">32 Устава </w:t>
      </w:r>
      <w:r>
        <w:rPr>
          <w:rFonts w:ascii="Arial" w:hAnsi="Arial" w:cs="Arial"/>
          <w:lang w:val="ru-RU"/>
        </w:rPr>
        <w:t>муниципального образования «Шаралдай»</w:t>
      </w:r>
      <w:r w:rsidR="000C26E4">
        <w:rPr>
          <w:rFonts w:ascii="Arial" w:hAnsi="Arial" w:cs="Arial"/>
          <w:lang w:val="ru-RU"/>
        </w:rPr>
        <w:t xml:space="preserve">, решением Думы муниципального образования «Шаралдай» </w:t>
      </w:r>
      <w:r w:rsidR="00E7288F">
        <w:rPr>
          <w:rFonts w:ascii="Arial" w:hAnsi="Arial" w:cs="Arial"/>
          <w:lang w:val="ru-RU"/>
        </w:rPr>
        <w:t>№111 от 27.01.2022 г. «О внесении изменений в решение Думы №109 от 24 декабря 2021 г. «О бюджете муниципального образования «Шаралдай» на 2022 год и плановый период 2023-2024 гг.»</w:t>
      </w:r>
    </w:p>
    <w:p w14:paraId="480B75E3" w14:textId="77777777" w:rsidR="00265AD2" w:rsidRPr="00CE2FF3" w:rsidRDefault="00265AD2" w:rsidP="00265AD2">
      <w:pPr>
        <w:tabs>
          <w:tab w:val="center" w:pos="4677"/>
          <w:tab w:val="left" w:pos="6645"/>
        </w:tabs>
        <w:autoSpaceDE w:val="0"/>
        <w:autoSpaceDN w:val="0"/>
        <w:adjustRightInd w:val="0"/>
        <w:ind w:firstLine="720"/>
        <w:contextualSpacing/>
        <w:rPr>
          <w:rFonts w:ascii="Arial" w:eastAsia="Calibri" w:hAnsi="Arial" w:cs="Arial"/>
          <w:bCs/>
          <w:lang w:val="ru-RU"/>
        </w:rPr>
      </w:pPr>
    </w:p>
    <w:p w14:paraId="7AB669CA" w14:textId="294BE112" w:rsidR="00265AD2" w:rsidRDefault="00265AD2" w:rsidP="00265AD2">
      <w:pPr>
        <w:autoSpaceDE w:val="0"/>
        <w:autoSpaceDN w:val="0"/>
        <w:adjustRightInd w:val="0"/>
        <w:contextualSpacing/>
        <w:jc w:val="center"/>
        <w:rPr>
          <w:rFonts w:ascii="Arial" w:eastAsia="Calibri" w:hAnsi="Arial" w:cs="Arial"/>
          <w:b/>
          <w:bCs/>
          <w:sz w:val="30"/>
          <w:szCs w:val="30"/>
          <w:lang w:val="ru-RU"/>
        </w:rPr>
      </w:pP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ПОСТАНОВЛЯ</w:t>
      </w:r>
      <w:r>
        <w:rPr>
          <w:rFonts w:ascii="Arial" w:eastAsia="Calibri" w:hAnsi="Arial" w:cs="Arial"/>
          <w:b/>
          <w:bCs/>
          <w:sz w:val="30"/>
          <w:szCs w:val="30"/>
          <w:lang w:val="ru-RU"/>
        </w:rPr>
        <w:t>Ю</w:t>
      </w:r>
      <w:r w:rsidRPr="006E6336">
        <w:rPr>
          <w:rFonts w:ascii="Arial" w:eastAsia="Calibri" w:hAnsi="Arial" w:cs="Arial"/>
          <w:b/>
          <w:bCs/>
          <w:sz w:val="30"/>
          <w:szCs w:val="30"/>
          <w:lang w:val="ru-RU"/>
        </w:rPr>
        <w:t>:</w:t>
      </w:r>
    </w:p>
    <w:p w14:paraId="430572E7" w14:textId="440B393B" w:rsidR="00265AD2" w:rsidRPr="00674E0F" w:rsidRDefault="00265AD2" w:rsidP="008806AA">
      <w:pPr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b/>
          <w:bCs/>
          <w:lang w:val="ru-RU"/>
        </w:rPr>
      </w:pPr>
    </w:p>
    <w:p w14:paraId="63CAC24A" w14:textId="4B31F377" w:rsidR="008806AA" w:rsidRPr="00674E0F" w:rsidRDefault="00674E0F" w:rsidP="00674E0F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1. </w:t>
      </w:r>
      <w:r w:rsidR="00E7288F" w:rsidRPr="00674E0F">
        <w:rPr>
          <w:rFonts w:ascii="Arial" w:hAnsi="Arial" w:cs="Arial"/>
          <w:lang w:val="ru-RU"/>
        </w:rPr>
        <w:t>Внести в Постановление а</w:t>
      </w:r>
      <w:r w:rsidR="001B1689" w:rsidRPr="00674E0F">
        <w:rPr>
          <w:rFonts w:ascii="Arial" w:hAnsi="Arial" w:cs="Arial"/>
          <w:lang w:val="ru-RU"/>
        </w:rPr>
        <w:t>дминистрации МО «Шаралдай»</w:t>
      </w:r>
      <w:r w:rsidR="00E7288F" w:rsidRPr="00674E0F">
        <w:rPr>
          <w:rFonts w:ascii="Arial" w:hAnsi="Arial" w:cs="Arial"/>
          <w:lang w:val="ru-RU"/>
        </w:rPr>
        <w:t xml:space="preserve"> №76 от 01.10.2021г.</w:t>
      </w:r>
      <w:r w:rsidR="001B1689" w:rsidRPr="00674E0F">
        <w:rPr>
          <w:rFonts w:ascii="Arial" w:hAnsi="Arial" w:cs="Arial"/>
          <w:lang w:val="ru-RU"/>
        </w:rPr>
        <w:t xml:space="preserve"> </w:t>
      </w:r>
      <w:r w:rsidR="008806AA" w:rsidRPr="00674E0F">
        <w:rPr>
          <w:rFonts w:ascii="Arial" w:hAnsi="Arial" w:cs="Arial"/>
          <w:lang w:val="ru-RU"/>
        </w:rPr>
        <w:t>«</w:t>
      </w:r>
      <w:r w:rsidR="00E7288F" w:rsidRPr="00674E0F">
        <w:rPr>
          <w:rFonts w:ascii="Arial" w:hAnsi="Arial" w:cs="Arial"/>
          <w:lang w:val="ru-RU" w:eastAsia="ru-RU"/>
        </w:rPr>
        <w:t>Об утверждении долгосрочной целевой программы энергосбережения и повышения энергетической эффективности в муниципальном образовании «Шаралдай» на 2022-2024 годы</w:t>
      </w:r>
      <w:r w:rsidR="00E7288F" w:rsidRPr="00674E0F">
        <w:rPr>
          <w:rFonts w:ascii="Arial" w:hAnsi="Arial" w:cs="Arial"/>
          <w:b/>
          <w:lang w:val="ru-RU" w:eastAsia="ru-RU"/>
        </w:rPr>
        <w:t>»</w:t>
      </w:r>
      <w:r w:rsidR="008806AA" w:rsidRPr="00674E0F">
        <w:rPr>
          <w:rFonts w:ascii="Arial" w:hAnsi="Arial" w:cs="Arial"/>
          <w:lang w:val="ru-RU"/>
        </w:rPr>
        <w:t xml:space="preserve">», (далее Постановление) </w:t>
      </w:r>
      <w:r w:rsidR="001B1689" w:rsidRPr="00674E0F">
        <w:rPr>
          <w:rFonts w:ascii="Arial" w:hAnsi="Arial" w:cs="Arial"/>
          <w:lang w:val="ru-RU"/>
        </w:rPr>
        <w:t>следующие изменения и дополнения:</w:t>
      </w:r>
    </w:p>
    <w:p w14:paraId="0CD31AD2" w14:textId="5655E7D5" w:rsidR="00265AD2" w:rsidRPr="00674E0F" w:rsidRDefault="008A7FED" w:rsidP="00674E0F">
      <w:pPr>
        <w:pStyle w:val="a3"/>
        <w:ind w:left="0" w:firstLine="709"/>
        <w:jc w:val="both"/>
        <w:rPr>
          <w:rFonts w:ascii="Arial" w:hAnsi="Arial" w:cs="Arial"/>
          <w:lang w:val="ru-RU"/>
        </w:rPr>
      </w:pPr>
      <w:r w:rsidRPr="00674E0F">
        <w:rPr>
          <w:rFonts w:ascii="Arial" w:hAnsi="Arial" w:cs="Arial"/>
          <w:lang w:val="ru-RU"/>
        </w:rPr>
        <w:t xml:space="preserve">1.1 </w:t>
      </w:r>
      <w:r w:rsidR="000D22F6" w:rsidRPr="00674E0F">
        <w:rPr>
          <w:rFonts w:ascii="Arial" w:hAnsi="Arial" w:cs="Arial"/>
          <w:lang w:val="ru-RU"/>
        </w:rPr>
        <w:t xml:space="preserve">Строку </w:t>
      </w:r>
      <w:r w:rsidR="00FA0B60" w:rsidRPr="00674E0F">
        <w:rPr>
          <w:rFonts w:ascii="Arial" w:hAnsi="Arial" w:cs="Arial"/>
          <w:lang w:val="ru-RU"/>
        </w:rPr>
        <w:t>по источникам и объемам финансового обеспечения реализации программы в паспорте</w:t>
      </w:r>
      <w:r w:rsidR="000D22F6" w:rsidRPr="00674E0F">
        <w:rPr>
          <w:rFonts w:ascii="Arial" w:hAnsi="Arial" w:cs="Arial"/>
          <w:lang w:val="ru-RU"/>
        </w:rPr>
        <w:t xml:space="preserve"> программы</w:t>
      </w:r>
      <w:r w:rsidR="008806AA" w:rsidRPr="00674E0F">
        <w:rPr>
          <w:rFonts w:ascii="Arial" w:hAnsi="Arial" w:cs="Arial"/>
          <w:lang w:val="ru-RU"/>
        </w:rPr>
        <w:t xml:space="preserve"> </w:t>
      </w:r>
      <w:r w:rsidR="000D22F6" w:rsidRPr="00674E0F">
        <w:rPr>
          <w:rFonts w:ascii="Arial" w:hAnsi="Arial" w:cs="Arial"/>
          <w:lang w:val="ru-RU"/>
        </w:rPr>
        <w:t>изложить в следующей редакции:</w:t>
      </w:r>
    </w:p>
    <w:p w14:paraId="3F490E59" w14:textId="77777777" w:rsidR="008806AA" w:rsidRPr="008806AA" w:rsidRDefault="008806AA" w:rsidP="008806AA">
      <w:pPr>
        <w:jc w:val="both"/>
        <w:rPr>
          <w:rFonts w:ascii="Arial" w:hAnsi="Arial" w:cs="Arial"/>
          <w:lang w:val="ru-RU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 w:rsidR="000D22F6" w:rsidRPr="00725FFA" w14:paraId="69CFF848" w14:textId="77777777" w:rsidTr="0006644C">
        <w:tc>
          <w:tcPr>
            <w:tcW w:w="3256" w:type="dxa"/>
          </w:tcPr>
          <w:p w14:paraId="044B6720" w14:textId="57AA3305" w:rsidR="000D22F6" w:rsidRPr="00725FFA" w:rsidRDefault="000D22F6" w:rsidP="000D22F6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25FFA">
              <w:rPr>
                <w:rFonts w:ascii="Courier New" w:hAnsi="Courier New" w:cs="Courier New"/>
                <w:sz w:val="22"/>
                <w:szCs w:val="22"/>
                <w:lang w:val="ru-RU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6095" w:type="dxa"/>
          </w:tcPr>
          <w:p w14:paraId="07FCB290" w14:textId="32884C4D" w:rsidR="000D22F6" w:rsidRPr="00725FFA" w:rsidRDefault="000D22F6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25FFA">
              <w:rPr>
                <w:rFonts w:ascii="Courier New" w:hAnsi="Courier New" w:cs="Courier New"/>
                <w:sz w:val="22"/>
                <w:szCs w:val="22"/>
                <w:lang w:val="ru-RU"/>
              </w:rPr>
              <w:t>Источник финансирования программы-</w:t>
            </w:r>
            <w:r w:rsidR="008A7FED" w:rsidRPr="00725FFA"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</w:t>
            </w:r>
            <w:r w:rsidRPr="00725FFA">
              <w:rPr>
                <w:rFonts w:ascii="Courier New" w:hAnsi="Courier New" w:cs="Courier New"/>
                <w:sz w:val="22"/>
                <w:szCs w:val="22"/>
                <w:lang w:val="ru-RU"/>
              </w:rPr>
              <w:t>Бюджет муниципального образования «Шаралдай». Общий объем финансирования программы составляет-650,0 тыс. рублей, в том числе по годам:</w:t>
            </w:r>
          </w:p>
          <w:p w14:paraId="6E37EF24" w14:textId="77777777" w:rsidR="000D22F6" w:rsidRPr="00725FFA" w:rsidRDefault="000D22F6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25FFA">
              <w:rPr>
                <w:rFonts w:ascii="Courier New" w:hAnsi="Courier New" w:cs="Courier New"/>
                <w:sz w:val="22"/>
                <w:szCs w:val="22"/>
                <w:lang w:val="ru-RU"/>
              </w:rPr>
              <w:t>2022-500,0</w:t>
            </w:r>
          </w:p>
          <w:p w14:paraId="4D2E4CDC" w14:textId="77777777" w:rsidR="000D22F6" w:rsidRPr="00725FFA" w:rsidRDefault="000D22F6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25FFA">
              <w:rPr>
                <w:rFonts w:ascii="Courier New" w:hAnsi="Courier New" w:cs="Courier New"/>
                <w:sz w:val="22"/>
                <w:szCs w:val="22"/>
                <w:lang w:val="ru-RU"/>
              </w:rPr>
              <w:t>2023-100,0</w:t>
            </w:r>
          </w:p>
          <w:p w14:paraId="5BBFD80B" w14:textId="45614B75" w:rsidR="000D22F6" w:rsidRPr="00725FFA" w:rsidRDefault="000D22F6" w:rsidP="001B1689">
            <w:pPr>
              <w:jc w:val="both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 w:rsidRPr="00725FFA">
              <w:rPr>
                <w:rFonts w:ascii="Courier New" w:hAnsi="Courier New" w:cs="Courier New"/>
                <w:sz w:val="22"/>
                <w:szCs w:val="22"/>
                <w:lang w:val="ru-RU"/>
              </w:rPr>
              <w:t>2024-50,0</w:t>
            </w:r>
          </w:p>
        </w:tc>
      </w:tr>
    </w:tbl>
    <w:p w14:paraId="1EB3BB1A" w14:textId="77777777" w:rsidR="008A7FED" w:rsidRDefault="008A7FED" w:rsidP="008A7FED">
      <w:pPr>
        <w:ind w:left="426"/>
        <w:jc w:val="both"/>
        <w:rPr>
          <w:rFonts w:ascii="Arial" w:hAnsi="Arial" w:cs="Arial"/>
          <w:lang w:val="ru-RU"/>
        </w:rPr>
      </w:pPr>
    </w:p>
    <w:p w14:paraId="63CF8E54" w14:textId="7C86C03D" w:rsidR="001B1689" w:rsidRPr="001B1689" w:rsidRDefault="008A7FED" w:rsidP="0006644C">
      <w:pPr>
        <w:ind w:firstLine="709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1.2 Приложения 3,</w:t>
      </w:r>
      <w:r w:rsidR="0006644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5 Постановления изложить в новой редакции (прилагаются)</w:t>
      </w:r>
    </w:p>
    <w:p w14:paraId="583BB07C" w14:textId="41197DEB" w:rsidR="00265AD2" w:rsidRPr="0006644C" w:rsidRDefault="00056601" w:rsidP="0006644C">
      <w:pPr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/>
        </w:rPr>
        <w:t>2</w:t>
      </w:r>
      <w:r w:rsidR="00265AD2" w:rsidRPr="00552EB6">
        <w:rPr>
          <w:rFonts w:ascii="Arial" w:hAnsi="Arial" w:cs="Arial"/>
          <w:lang w:val="ru-RU"/>
        </w:rPr>
        <w:t xml:space="preserve">. </w:t>
      </w:r>
      <w:r w:rsidR="0006644C" w:rsidRPr="0006644C">
        <w:rPr>
          <w:rFonts w:ascii="Arial" w:eastAsiaTheme="minorHAnsi" w:hAnsi="Arial" w:cs="Arial"/>
          <w:lang w:val="ru-RU"/>
        </w:rPr>
        <w:t xml:space="preserve">Настоящее Постановление опубликовать в журнале </w:t>
      </w:r>
      <w:r w:rsidR="0006644C">
        <w:rPr>
          <w:rFonts w:ascii="Arial" w:eastAsiaTheme="minorHAnsi" w:hAnsi="Arial" w:cs="Arial"/>
          <w:lang w:val="ru-RU"/>
        </w:rPr>
        <w:t>«</w:t>
      </w:r>
      <w:r w:rsidR="0006644C" w:rsidRPr="0006644C">
        <w:rPr>
          <w:rFonts w:ascii="Arial" w:eastAsiaTheme="minorHAnsi" w:hAnsi="Arial" w:cs="Arial"/>
          <w:lang w:val="ru-RU"/>
        </w:rPr>
        <w:t>Вестник</w:t>
      </w:r>
      <w:r w:rsidR="0006644C">
        <w:rPr>
          <w:rFonts w:ascii="Arial" w:eastAsiaTheme="minorHAnsi" w:hAnsi="Arial" w:cs="Arial"/>
          <w:lang w:val="ru-RU"/>
        </w:rPr>
        <w:t>»</w:t>
      </w:r>
      <w:r w:rsidR="0006644C" w:rsidRPr="0006644C">
        <w:rPr>
          <w:rFonts w:ascii="Arial" w:eastAsiaTheme="minorHAnsi" w:hAnsi="Arial" w:cs="Arial"/>
          <w:lang w:val="ru-RU"/>
        </w:rPr>
        <w:t xml:space="preserve"> и разместить на официальном сайте МО «Шаралдай» в информационно-телекоммуникационной сети «Интернет».</w:t>
      </w:r>
    </w:p>
    <w:p w14:paraId="04EE5A3F" w14:textId="2AD34CC2" w:rsidR="00265AD2" w:rsidRDefault="00265AD2" w:rsidP="0006644C">
      <w:pPr>
        <w:ind w:firstLine="709"/>
        <w:jc w:val="both"/>
        <w:rPr>
          <w:rFonts w:ascii="Arial" w:hAnsi="Arial" w:cs="Arial"/>
          <w:lang w:val="ru-RU" w:eastAsia="ru-RU"/>
        </w:rPr>
      </w:pPr>
    </w:p>
    <w:p w14:paraId="07347237" w14:textId="77777777" w:rsidR="00CE0F32" w:rsidRPr="006E6336" w:rsidRDefault="00CE0F32" w:rsidP="0006644C">
      <w:pPr>
        <w:ind w:firstLine="709"/>
        <w:jc w:val="both"/>
        <w:rPr>
          <w:rFonts w:ascii="Arial" w:hAnsi="Arial" w:cs="Arial"/>
          <w:lang w:val="ru-RU" w:eastAsia="ru-RU"/>
        </w:rPr>
      </w:pPr>
    </w:p>
    <w:p w14:paraId="2E9DC607" w14:textId="367764DB" w:rsidR="003911F2" w:rsidRDefault="00265AD2" w:rsidP="00CE0F32">
      <w:pPr>
        <w:ind w:firstLine="709"/>
        <w:jc w:val="both"/>
        <w:rPr>
          <w:rFonts w:ascii="Arial" w:hAnsi="Arial" w:cs="Arial"/>
          <w:lang w:val="ru-RU" w:eastAsia="ru-RU"/>
        </w:rPr>
      </w:pPr>
      <w:r w:rsidRPr="006E6336">
        <w:rPr>
          <w:rFonts w:ascii="Arial" w:hAnsi="Arial" w:cs="Arial"/>
          <w:lang w:val="ru-RU" w:eastAsia="ru-RU"/>
        </w:rPr>
        <w:t xml:space="preserve">Глава </w:t>
      </w:r>
      <w:r w:rsidR="00CE0F32">
        <w:rPr>
          <w:rFonts w:ascii="Arial" w:hAnsi="Arial" w:cs="Arial"/>
          <w:lang w:val="ru-RU" w:eastAsia="ru-RU"/>
        </w:rPr>
        <w:t xml:space="preserve">МО </w:t>
      </w:r>
      <w:r w:rsidRPr="006E6336">
        <w:rPr>
          <w:rFonts w:ascii="Arial" w:hAnsi="Arial" w:cs="Arial"/>
          <w:lang w:val="ru-RU" w:eastAsia="ru-RU"/>
        </w:rPr>
        <w:t>«</w:t>
      </w:r>
      <w:r>
        <w:rPr>
          <w:rFonts w:ascii="Arial" w:hAnsi="Arial" w:cs="Arial"/>
          <w:lang w:val="ru-RU" w:eastAsia="ru-RU"/>
        </w:rPr>
        <w:t>Шаралдай</w:t>
      </w:r>
      <w:r w:rsidRPr="006E6336">
        <w:rPr>
          <w:rFonts w:ascii="Arial" w:hAnsi="Arial" w:cs="Arial"/>
          <w:lang w:val="ru-RU" w:eastAsia="ru-RU"/>
        </w:rPr>
        <w:t>»</w:t>
      </w:r>
    </w:p>
    <w:p w14:paraId="75C2CC10" w14:textId="48ABB242" w:rsidR="003911F2" w:rsidRDefault="00CE0F32" w:rsidP="00CE0F32">
      <w:pPr>
        <w:ind w:firstLine="709"/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Д.И. Ханхареев </w:t>
      </w:r>
    </w:p>
    <w:p w14:paraId="0FF4EC0B" w14:textId="77777777" w:rsidR="003911F2" w:rsidRDefault="003911F2" w:rsidP="00056601">
      <w:pPr>
        <w:rPr>
          <w:rFonts w:ascii="Arial" w:hAnsi="Arial" w:cs="Arial"/>
          <w:lang w:val="ru-RU" w:eastAsia="ru-RU"/>
        </w:rPr>
        <w:sectPr w:rsidR="003911F2" w:rsidSect="006C0B77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14:paraId="41846CEE" w14:textId="77777777" w:rsidR="00CE0F32" w:rsidRPr="00CE0F32" w:rsidRDefault="003911F2" w:rsidP="00CE0F3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lastRenderedPageBreak/>
        <w:t xml:space="preserve">Приложение </w:t>
      </w:r>
      <w:r w:rsidR="00CE0F32"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№</w:t>
      </w:r>
      <w:r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3</w:t>
      </w:r>
    </w:p>
    <w:p w14:paraId="29EAE947" w14:textId="77777777" w:rsidR="00CE0F32" w:rsidRPr="00CE0F32" w:rsidRDefault="003911F2" w:rsidP="00CE0F3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 xml:space="preserve">к </w:t>
      </w:r>
      <w:hyperlink r:id="rId6" w:anchor="sub_16" w:history="1">
        <w:r w:rsidRPr="00CE0F32">
          <w:rPr>
            <w:rStyle w:val="a7"/>
            <w:rFonts w:ascii="Courier New" w:hAnsi="Courier New" w:cs="Courier New"/>
            <w:b/>
            <w:sz w:val="22"/>
            <w:szCs w:val="22"/>
            <w:lang w:val="ru-RU"/>
          </w:rPr>
          <w:t>Требованиям</w:t>
        </w:r>
      </w:hyperlink>
      <w:r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 xml:space="preserve"> к форме программы в области</w:t>
      </w:r>
    </w:p>
    <w:p w14:paraId="4A0AB796" w14:textId="77777777" w:rsidR="00CE0F32" w:rsidRPr="00CE0F32" w:rsidRDefault="003911F2" w:rsidP="00CE0F3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энергосбережения и повышения энергетической</w:t>
      </w:r>
    </w:p>
    <w:p w14:paraId="2BBEF838" w14:textId="77777777" w:rsidR="00CE0F32" w:rsidRPr="00CE0F32" w:rsidRDefault="003911F2" w:rsidP="00CE0F3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эффективности организаций с участием государства</w:t>
      </w:r>
    </w:p>
    <w:p w14:paraId="69C1F8C5" w14:textId="77777777" w:rsidR="00CE0F32" w:rsidRPr="00CE0F32" w:rsidRDefault="003911F2" w:rsidP="00CE0F3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и муниципального образования и отчетности о</w:t>
      </w:r>
    </w:p>
    <w:p w14:paraId="0A3584FB" w14:textId="75982B4C" w:rsidR="003911F2" w:rsidRPr="00CE0F32" w:rsidRDefault="003911F2" w:rsidP="00CE0F32">
      <w:pPr>
        <w:ind w:firstLine="698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CE0F32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ходе ее реализации</w:t>
      </w:r>
    </w:p>
    <w:p w14:paraId="423B513F" w14:textId="77777777" w:rsidR="003911F2" w:rsidRPr="00CE0F32" w:rsidRDefault="003911F2" w:rsidP="00CE0F32">
      <w:pPr>
        <w:jc w:val="center"/>
        <w:rPr>
          <w:b/>
          <w:bCs/>
          <w:lang w:val="ru-RU"/>
        </w:rPr>
      </w:pPr>
    </w:p>
    <w:p w14:paraId="78A8C356" w14:textId="26863A43" w:rsidR="003911F2" w:rsidRPr="00CE0F32" w:rsidRDefault="00CE0F32" w:rsidP="00CE0F32">
      <w:pPr>
        <w:pStyle w:val="1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CE0F32">
        <w:rPr>
          <w:rFonts w:ascii="Arial" w:hAnsi="Arial" w:cs="Arial"/>
          <w:sz w:val="30"/>
          <w:szCs w:val="30"/>
        </w:rPr>
        <w:t>ПЕРЕЧЕНЬ МЕРОПРИЯТИЙ ПРОГРАММЫ ЭНЕРГОСБЕРЕЖЕНИЯ И ПОВЫШЕНИЯ ЭНЕРГЕТИЧЕСКОЙ ЭФФЕКТИВНОСТИ ПО МО «ШАРАЛДАЙ»</w:t>
      </w:r>
    </w:p>
    <w:p w14:paraId="7D5AB831" w14:textId="77777777" w:rsidR="003911F2" w:rsidRPr="00CE0F32" w:rsidRDefault="003911F2" w:rsidP="00CE0F32">
      <w:pPr>
        <w:jc w:val="center"/>
        <w:rPr>
          <w:rFonts w:asciiTheme="minorHAnsi" w:hAnsiTheme="minorHAnsi"/>
          <w:b/>
          <w:bCs/>
          <w:sz w:val="22"/>
          <w:szCs w:val="22"/>
          <w:lang w:val="ru-RU"/>
        </w:rPr>
      </w:pPr>
    </w:p>
    <w:tbl>
      <w:tblPr>
        <w:tblW w:w="150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187"/>
        <w:gridCol w:w="1282"/>
        <w:gridCol w:w="836"/>
        <w:gridCol w:w="624"/>
        <w:gridCol w:w="614"/>
        <w:gridCol w:w="1124"/>
        <w:gridCol w:w="1291"/>
        <w:gridCol w:w="831"/>
        <w:gridCol w:w="619"/>
        <w:gridCol w:w="731"/>
        <w:gridCol w:w="1119"/>
        <w:gridCol w:w="1090"/>
        <w:gridCol w:w="831"/>
        <w:gridCol w:w="624"/>
        <w:gridCol w:w="624"/>
        <w:gridCol w:w="1129"/>
      </w:tblGrid>
      <w:tr w:rsidR="003911F2" w:rsidRPr="00CE0F32" w14:paraId="38FE7305" w14:textId="77777777" w:rsidTr="00CE0F32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593D0B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687919C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 программы</w:t>
            </w:r>
          </w:p>
        </w:tc>
        <w:tc>
          <w:tcPr>
            <w:tcW w:w="44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9E9D381" w14:textId="233BEA58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20_</w:t>
            </w:r>
            <w:r w:rsidRPr="00CE0F32">
              <w:rPr>
                <w:rFonts w:ascii="Courier New" w:hAnsi="Courier New" w:cs="Courier New"/>
                <w:sz w:val="22"/>
                <w:szCs w:val="22"/>
                <w:u w:val="single"/>
                <w:lang w:eastAsia="en-US"/>
              </w:rPr>
              <w:t>22</w:t>
            </w: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_г.</w:t>
            </w:r>
          </w:p>
        </w:tc>
        <w:tc>
          <w:tcPr>
            <w:tcW w:w="45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A63E0CA" w14:textId="4C99E658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20_</w:t>
            </w:r>
            <w:r w:rsidRPr="00CE0F32">
              <w:rPr>
                <w:rFonts w:ascii="Courier New" w:hAnsi="Courier New" w:cs="Courier New"/>
                <w:sz w:val="22"/>
                <w:szCs w:val="22"/>
                <w:u w:val="single"/>
                <w:lang w:eastAsia="en-US"/>
              </w:rPr>
              <w:t>23</w:t>
            </w: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_г.</w:t>
            </w:r>
          </w:p>
        </w:tc>
        <w:tc>
          <w:tcPr>
            <w:tcW w:w="429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4B398EC" w14:textId="47269689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20_</w:t>
            </w:r>
            <w:r w:rsidRPr="00CE0F32">
              <w:rPr>
                <w:rFonts w:ascii="Courier New" w:hAnsi="Courier New" w:cs="Courier New"/>
                <w:sz w:val="22"/>
                <w:szCs w:val="22"/>
                <w:u w:val="single"/>
                <w:lang w:eastAsia="en-US"/>
              </w:rPr>
              <w:t>24</w:t>
            </w: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_г.</w:t>
            </w:r>
          </w:p>
        </w:tc>
      </w:tr>
      <w:tr w:rsidR="003911F2" w:rsidRPr="00CE0F32" w14:paraId="3AA9D553" w14:textId="77777777" w:rsidTr="00CE0F32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8F6621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4DB543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2FAACD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B83DAF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Экономия топливно- энергетических ресурсов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2339CB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6CE4B5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Экономия топливно- энергетических ресурсов</w:t>
            </w:r>
          </w:p>
        </w:tc>
        <w:tc>
          <w:tcPr>
            <w:tcW w:w="1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C8EC3ED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2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FF4292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Экономия топливно- энергетических ресурсов</w:t>
            </w:r>
          </w:p>
        </w:tc>
      </w:tr>
      <w:tr w:rsidR="003911F2" w:rsidRPr="009323FA" w14:paraId="0B1A08B1" w14:textId="77777777" w:rsidTr="00CE0F32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069956A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95C932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5433CB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3C82B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432CFCB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стоимостном выражении, тыс. руб.</w:t>
            </w:r>
          </w:p>
        </w:tc>
        <w:tc>
          <w:tcPr>
            <w:tcW w:w="21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C5A8519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7B0EE90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9BD0C63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стоимостном выражении, тыс. руб.</w:t>
            </w:r>
          </w:p>
        </w:tc>
        <w:tc>
          <w:tcPr>
            <w:tcW w:w="1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911864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D6199C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455653F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стоимостном выражении, тыс. руб.</w:t>
            </w:r>
          </w:p>
        </w:tc>
      </w:tr>
      <w:tr w:rsidR="003911F2" w:rsidRPr="00CE0F32" w14:paraId="427B59B8" w14:textId="77777777" w:rsidTr="00CE0F32"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0CC29DF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6F1300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738A950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3C43DE3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объем, </w:t>
            </w: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870B32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C5864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9BD616F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14F9AAC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5ED6691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объем, </w:t>
            </w: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тыс.руб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F84975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AF26E5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673F8E1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A1FB9D6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292861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объем, тыс. руб.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BFEB85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5F3277D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3EDB98" w14:textId="77777777" w:rsidR="003911F2" w:rsidRPr="00CE0F32" w:rsidRDefault="003911F2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3911F2" w:rsidRPr="00CE0F32" w14:paraId="7F10560D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12DB94B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2A36BC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8827E86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13CA54F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E9E9E3E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29827F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180110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91A6A5F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56FB221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1159E2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B1E7ED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91B4B1C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1D4D1C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240023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263E2B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02BD06A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BE72F5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17</w:t>
            </w:r>
          </w:p>
        </w:tc>
      </w:tr>
      <w:tr w:rsidR="003911F2" w:rsidRPr="00CE0F32" w14:paraId="225502DF" w14:textId="77777777" w:rsidTr="00CE0F32">
        <w:tc>
          <w:tcPr>
            <w:tcW w:w="150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0C22011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Здание администрации</w:t>
            </w:r>
          </w:p>
        </w:tc>
      </w:tr>
      <w:tr w:rsidR="003911F2" w:rsidRPr="00CE0F32" w14:paraId="3FE659A2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5BDE8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75DA9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Утепление фасада здания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50512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467E77" w14:textId="36ADE48F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6E7CA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B0582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D3288F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BD396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5118A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2BF43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44E69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4F8F1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323E6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90BA5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49ECB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40B9A3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276F51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911F2" w:rsidRPr="00CE0F32" w14:paraId="0B18E541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565F38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38FB9E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Замена светильников внутреннего освещен</w:t>
            </w: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ия на светодиодные светильники с потребляемой мощностью 36 Вт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DC264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B5CE62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BB55D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D95448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82F79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6146D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EE801B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96D898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515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00168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кВт.ч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96C6A8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2,2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F3F3C5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FBCA00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81326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77491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3B257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911F2" w:rsidRPr="00CE0F32" w14:paraId="38D44A6C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51FA9B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BF50D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Ремонт системы отопления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8CFCC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CA52B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D4B41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0E90C1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D41C3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4C787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B5AC4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9E9A6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9611E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396C1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F559E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A876DD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8E2A1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F1DC1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965F5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17,1</w:t>
            </w:r>
          </w:p>
        </w:tc>
      </w:tr>
      <w:tr w:rsidR="003911F2" w:rsidRPr="00CE0F32" w14:paraId="433A7408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37E57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26A734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Замена входных дверей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51FF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392BC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50C58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B6EF9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113388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96C2208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624CF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A2FAB8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1D4F17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13FAF9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7,9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3FA2B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B51700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43174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053B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F835F2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911F2" w:rsidRPr="00CE0F32" w14:paraId="49D5FDBD" w14:textId="77777777" w:rsidTr="00CE0F32"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823F22" w14:textId="77777777" w:rsidR="003911F2" w:rsidRPr="00CE0F32" w:rsidRDefault="003911F2">
            <w:pPr>
              <w:pStyle w:val="a5"/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BCC83B" w14:textId="799D3F32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470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C5A40D8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D768E43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83C7A7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33387DF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F0188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EACF51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62004A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55F7DA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B63E9E6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310F6E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CDD7176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56786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E5624F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17,1</w:t>
            </w:r>
          </w:p>
        </w:tc>
      </w:tr>
      <w:tr w:rsidR="003911F2" w:rsidRPr="00CE0F32" w14:paraId="4CB76931" w14:textId="77777777" w:rsidTr="00CE0F32">
        <w:tc>
          <w:tcPr>
            <w:tcW w:w="1506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17410DB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Здание клуба с. </w:t>
            </w:r>
            <w:proofErr w:type="spellStart"/>
            <w:r w:rsidRPr="00CE0F3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Дундай</w:t>
            </w:r>
            <w:proofErr w:type="spellEnd"/>
          </w:p>
        </w:tc>
      </w:tr>
      <w:tr w:rsidR="003911F2" w:rsidRPr="00CE0F32" w14:paraId="61D49A53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4B492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423A8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Замена конвекторов на энергосберегающие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CC335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D9A84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1A982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D4C8FB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33825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1BB898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855E2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7A148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F732DE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0B4D81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4D3277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9E387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E99342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6C33D3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114D6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8,7</w:t>
            </w:r>
          </w:p>
        </w:tc>
      </w:tr>
      <w:tr w:rsidR="003911F2" w:rsidRPr="00CE0F32" w14:paraId="488EE068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315DD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EA967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69C23E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19733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65BDD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128F0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8FC69B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71365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FDBF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E74DF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A669C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34AC7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CA364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90961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DB8DF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E2BFE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E90C6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911F2" w:rsidRPr="00CE0F32" w14:paraId="68966FE5" w14:textId="77777777" w:rsidTr="00CE0F32"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43C6B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2AC7D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740BAB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483994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D5AB9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24D556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192C6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C8E49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7F6AD8E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D6CF09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576A37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F9275D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01D0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526D13E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35EB7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8,7</w:t>
            </w:r>
          </w:p>
        </w:tc>
      </w:tr>
      <w:tr w:rsidR="003911F2" w:rsidRPr="00CE0F32" w14:paraId="7C9CB3D0" w14:textId="77777777" w:rsidTr="00CE0F32">
        <w:tc>
          <w:tcPr>
            <w:tcW w:w="150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8B37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Здание клуба </w:t>
            </w:r>
            <w:proofErr w:type="spellStart"/>
            <w:r w:rsidRPr="00CE0F32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д.Вершина</w:t>
            </w:r>
            <w:proofErr w:type="spellEnd"/>
          </w:p>
        </w:tc>
      </w:tr>
      <w:tr w:rsidR="003911F2" w:rsidRPr="00CE0F32" w14:paraId="3663AEC6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AB35E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40158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Замена конвекторов на энергосберегающие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865C0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85EBD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B5426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C1B5E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6C06C8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4CF26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FC721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B2F02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B38FF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BA6A60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7,6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3B8C2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E7D279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656B4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7D17A4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proofErr w:type="spellStart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кВтч</w:t>
            </w:r>
            <w:proofErr w:type="spellEnd"/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/м</w:t>
            </w:r>
            <w:r w:rsidRPr="00CE0F32">
              <w:rPr>
                <w:rFonts w:ascii="Courier New" w:hAnsi="Courier New" w:cs="Courier New"/>
                <w:sz w:val="22"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A4DD150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13,4</w:t>
            </w:r>
          </w:p>
        </w:tc>
      </w:tr>
      <w:tr w:rsidR="003911F2" w:rsidRPr="00CE0F32" w14:paraId="03F54C9E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34AB10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93431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812DF0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CBF13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F24240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E439C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89B81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6970E0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1C25A1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DC6CA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4204D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C147D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EE97E4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45DEE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5B61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A7463B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3E0FE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911F2" w:rsidRPr="00CE0F32" w14:paraId="0E2D742B" w14:textId="77777777" w:rsidTr="00CE0F32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488FD3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684E66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948A4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899CDD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53804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6E2F1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125243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EAAF4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40A71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21795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9458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2DA2C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AE930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60AD21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DEAAE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4F0035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C7FC79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911F2" w:rsidRPr="00CE0F32" w14:paraId="2DCEA14F" w14:textId="77777777" w:rsidTr="00CE0F32"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50AB" w14:textId="77777777" w:rsidR="003911F2" w:rsidRPr="00CE0F32" w:rsidRDefault="003911F2">
            <w:pPr>
              <w:pStyle w:val="a5"/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Итого по мероприятию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968B2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22D76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06E112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53F8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450DA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E976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47CD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B37271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A3357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65B9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B513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83B44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96A30D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FA1398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13,4</w:t>
            </w:r>
          </w:p>
        </w:tc>
      </w:tr>
      <w:tr w:rsidR="003911F2" w:rsidRPr="00CE0F32" w14:paraId="47C4D553" w14:textId="77777777" w:rsidTr="00CE0F32">
        <w:tc>
          <w:tcPr>
            <w:tcW w:w="29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2D89" w14:textId="77777777" w:rsidR="003911F2" w:rsidRPr="00CE0F32" w:rsidRDefault="003911F2">
            <w:pPr>
              <w:pStyle w:val="a5"/>
              <w:spacing w:line="276" w:lineRule="auto"/>
              <w:jc w:val="right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 по мероприятиям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2D8CE" w14:textId="12EC314C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303A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CAEF4C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B025E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675C4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009AB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7FBA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CD837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FF810F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25,2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F670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29064C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62C1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507B74" w14:textId="77777777" w:rsidR="003911F2" w:rsidRPr="00CE0F32" w:rsidRDefault="003911F2">
            <w:pPr>
              <w:pStyle w:val="a5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CD5DA" w14:textId="77777777" w:rsidR="003911F2" w:rsidRPr="00CE0F32" w:rsidRDefault="003911F2">
            <w:pPr>
              <w:pStyle w:val="a5"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CE0F32">
              <w:rPr>
                <w:rFonts w:ascii="Courier New" w:hAnsi="Courier New" w:cs="Courier New"/>
                <w:sz w:val="22"/>
                <w:szCs w:val="22"/>
                <w:lang w:eastAsia="en-US"/>
              </w:rPr>
              <w:t>39,2</w:t>
            </w:r>
          </w:p>
        </w:tc>
      </w:tr>
    </w:tbl>
    <w:p w14:paraId="1FEA41C0" w14:textId="36932A2E" w:rsidR="003911F2" w:rsidRPr="00587E4C" w:rsidRDefault="003911F2" w:rsidP="00056601">
      <w:pPr>
        <w:rPr>
          <w:rFonts w:ascii="Arial" w:hAnsi="Arial" w:cs="Arial"/>
          <w:lang w:val="ru-RU" w:eastAsia="ru-RU"/>
        </w:rPr>
      </w:pPr>
    </w:p>
    <w:p w14:paraId="4414596D" w14:textId="77777777" w:rsidR="00587E4C" w:rsidRDefault="003911F2" w:rsidP="003911F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 xml:space="preserve">Приложение </w:t>
      </w:r>
      <w:r w:rsid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№</w:t>
      </w:r>
      <w:r w:rsidRP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5</w:t>
      </w:r>
    </w:p>
    <w:p w14:paraId="41446751" w14:textId="77777777" w:rsidR="00587E4C" w:rsidRDefault="003911F2" w:rsidP="003911F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 xml:space="preserve">к </w:t>
      </w:r>
      <w:hyperlink r:id="rId7" w:anchor="sub_16" w:history="1">
        <w:r w:rsidRPr="00587E4C">
          <w:rPr>
            <w:rStyle w:val="a7"/>
            <w:rFonts w:ascii="Courier New" w:hAnsi="Courier New" w:cs="Courier New"/>
            <w:b/>
            <w:sz w:val="22"/>
            <w:szCs w:val="22"/>
            <w:lang w:val="ru-RU"/>
          </w:rPr>
          <w:t>Требованиям</w:t>
        </w:r>
      </w:hyperlink>
      <w:r w:rsidRP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 xml:space="preserve"> к форме программы в области</w:t>
      </w:r>
    </w:p>
    <w:p w14:paraId="3F8DA1CC" w14:textId="77777777" w:rsidR="00587E4C" w:rsidRDefault="003911F2" w:rsidP="003911F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энергосбережения и повышения энергетической</w:t>
      </w:r>
    </w:p>
    <w:p w14:paraId="4C7F7EB7" w14:textId="77777777" w:rsidR="00587E4C" w:rsidRDefault="003911F2" w:rsidP="003911F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эффективности организаций с участием государства</w:t>
      </w:r>
    </w:p>
    <w:p w14:paraId="267052C1" w14:textId="77777777" w:rsidR="00587E4C" w:rsidRDefault="003911F2" w:rsidP="003911F2">
      <w:pPr>
        <w:ind w:firstLine="698"/>
        <w:jc w:val="right"/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</w:pPr>
      <w:r w:rsidRP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и муниципального образования и отчетности о</w:t>
      </w:r>
    </w:p>
    <w:p w14:paraId="08CBAF6E" w14:textId="289CE7AB" w:rsidR="003911F2" w:rsidRPr="00587E4C" w:rsidRDefault="003911F2" w:rsidP="003911F2">
      <w:pPr>
        <w:ind w:firstLine="698"/>
        <w:jc w:val="right"/>
        <w:rPr>
          <w:rFonts w:ascii="Courier New" w:hAnsi="Courier New" w:cs="Courier New"/>
          <w:b/>
          <w:sz w:val="22"/>
          <w:szCs w:val="22"/>
          <w:lang w:val="ru-RU"/>
        </w:rPr>
      </w:pPr>
      <w:r w:rsidRPr="00587E4C">
        <w:rPr>
          <w:rStyle w:val="a6"/>
          <w:rFonts w:ascii="Courier New" w:hAnsi="Courier New" w:cs="Courier New"/>
          <w:b w:val="0"/>
          <w:sz w:val="22"/>
          <w:szCs w:val="22"/>
          <w:lang w:val="ru-RU"/>
        </w:rPr>
        <w:t>ходе ее реализации</w:t>
      </w:r>
    </w:p>
    <w:p w14:paraId="0915CDAE" w14:textId="77777777" w:rsidR="003911F2" w:rsidRPr="00587E4C" w:rsidRDefault="003911F2" w:rsidP="003911F2">
      <w:pPr>
        <w:rPr>
          <w:rFonts w:ascii="Arial" w:hAnsi="Arial" w:cs="Arial"/>
          <w:lang w:val="ru-RU"/>
        </w:rPr>
      </w:pPr>
    </w:p>
    <w:p w14:paraId="6748F269" w14:textId="5F5CD9A2" w:rsidR="003911F2" w:rsidRPr="00587E4C" w:rsidRDefault="00587E4C" w:rsidP="00587E4C">
      <w:pPr>
        <w:pStyle w:val="a9"/>
        <w:jc w:val="center"/>
        <w:rPr>
          <w:rFonts w:ascii="Arial" w:hAnsi="Arial" w:cs="Arial"/>
          <w:sz w:val="30"/>
          <w:szCs w:val="30"/>
        </w:rPr>
      </w:pPr>
      <w:r w:rsidRPr="00587E4C">
        <w:rPr>
          <w:rStyle w:val="a6"/>
          <w:rFonts w:ascii="Arial" w:hAnsi="Arial" w:cs="Arial"/>
          <w:bCs/>
          <w:sz w:val="30"/>
          <w:szCs w:val="30"/>
        </w:rPr>
        <w:t>ОТЧЕТ</w:t>
      </w:r>
      <w:r>
        <w:rPr>
          <w:rFonts w:ascii="Arial" w:hAnsi="Arial" w:cs="Arial"/>
          <w:sz w:val="30"/>
          <w:szCs w:val="30"/>
        </w:rPr>
        <w:t xml:space="preserve"> </w:t>
      </w:r>
      <w:r w:rsidRPr="00587E4C">
        <w:rPr>
          <w:rStyle w:val="a6"/>
          <w:rFonts w:ascii="Arial" w:hAnsi="Arial" w:cs="Arial"/>
          <w:bCs/>
          <w:sz w:val="30"/>
          <w:szCs w:val="30"/>
        </w:rPr>
        <w:t>О РЕАЛИЗАЦИИ МЕРОПРИЯТИЙ ПРОГРАММЫ ЭНЕРГОСБЕРЕЖЕНИЯ И ПОВЫШЕНИЯ ЭНЕРГЕТИЧЕСКОЙ ЭФФЕКТИВНОСТИ</w:t>
      </w:r>
    </w:p>
    <w:p w14:paraId="47B20327" w14:textId="77777777" w:rsidR="003911F2" w:rsidRPr="00587E4C" w:rsidRDefault="003911F2" w:rsidP="003911F2">
      <w:pPr>
        <w:rPr>
          <w:rFonts w:ascii="Arial" w:hAnsi="Arial" w:cs="Arial"/>
          <w:lang w:val="ru-RU"/>
        </w:rPr>
      </w:pPr>
    </w:p>
    <w:tbl>
      <w:tblPr>
        <w:tblW w:w="142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835"/>
        <w:gridCol w:w="1276"/>
        <w:gridCol w:w="992"/>
        <w:gridCol w:w="850"/>
        <w:gridCol w:w="993"/>
        <w:gridCol w:w="850"/>
        <w:gridCol w:w="851"/>
        <w:gridCol w:w="992"/>
        <w:gridCol w:w="850"/>
        <w:gridCol w:w="993"/>
        <w:gridCol w:w="850"/>
        <w:gridCol w:w="1134"/>
      </w:tblGrid>
      <w:tr w:rsidR="003911F2" w:rsidRPr="00587E4C" w14:paraId="7299C164" w14:textId="77777777" w:rsidTr="009323FA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32FD500" w14:textId="2A1A308D" w:rsidR="003911F2" w:rsidRPr="00587E4C" w:rsidRDefault="00587E4C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№ </w:t>
            </w:r>
            <w:r w:rsidR="003911F2"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D0B1A2C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мероприятия программы</w:t>
            </w:r>
          </w:p>
        </w:tc>
        <w:tc>
          <w:tcPr>
            <w:tcW w:w="41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F7D42A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93225A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Экономия топливно-энергетических ресурсов</w:t>
            </w:r>
          </w:p>
        </w:tc>
      </w:tr>
      <w:tr w:rsidR="003911F2" w:rsidRPr="009323FA" w14:paraId="53522FB1" w14:textId="77777777" w:rsidTr="009323FA">
        <w:trPr>
          <w:trHeight w:val="334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F9D0C59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6EF5EEB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81913C4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5184175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в натуральном выражении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941E10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стоимостном выражении, тыс. руб.</w:t>
            </w:r>
          </w:p>
        </w:tc>
      </w:tr>
      <w:tr w:rsidR="003911F2" w:rsidRPr="00587E4C" w14:paraId="3528A35D" w14:textId="77777777" w:rsidTr="009323FA">
        <w:trPr>
          <w:trHeight w:val="458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2FC7803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A94D557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41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AC96B08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C1BF87B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8187A13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E0FFA41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0050CD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</w:tr>
      <w:tr w:rsidR="003911F2" w:rsidRPr="00587E4C" w14:paraId="3BBE58A9" w14:textId="77777777" w:rsidTr="009323FA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0FE6EC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41AD828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4E34A13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9DA90C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объем, тыс. руб.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16B0BA5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количество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2AAB46D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9D87A42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0D72CD0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DF048D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9323FA" w:rsidRPr="00587E4C" w14:paraId="0E1D44E3" w14:textId="77777777" w:rsidTr="009323FA">
        <w:trPr>
          <w:trHeight w:val="223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05C1128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0AE321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7B83A49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A0DF6F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A861CC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BC729F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8641B5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693B803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071D4A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отклонение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FB5D53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13810E4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EECEF92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AF675E" w14:textId="77777777" w:rsidR="003911F2" w:rsidRPr="00587E4C" w:rsidRDefault="003911F2" w:rsidP="009323FA">
            <w:pPr>
              <w:rPr>
                <w:rFonts w:ascii="Courier New" w:eastAsiaTheme="minorEastAsia" w:hAnsi="Courier New" w:cs="Courier New"/>
                <w:sz w:val="22"/>
                <w:szCs w:val="22"/>
              </w:rPr>
            </w:pPr>
          </w:p>
        </w:tc>
      </w:tr>
      <w:tr w:rsidR="009323FA" w:rsidRPr="00587E4C" w14:paraId="53A87C19" w14:textId="77777777" w:rsidTr="009323F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3E873BC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7ACC0C6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6C3EBA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8AF3465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79E3D4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3260D63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5DC72D9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52EA741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9D339D6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5E9CB0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3ADCC86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8C208C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3C97C0B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13</w:t>
            </w:r>
          </w:p>
        </w:tc>
      </w:tr>
      <w:tr w:rsidR="003911F2" w:rsidRPr="00587E4C" w14:paraId="014E78DD" w14:textId="77777777" w:rsidTr="009323FA">
        <w:tc>
          <w:tcPr>
            <w:tcW w:w="14204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1ADBD94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Здание администрации</w:t>
            </w:r>
          </w:p>
        </w:tc>
      </w:tr>
      <w:tr w:rsidR="009323FA" w:rsidRPr="00587E4C" w14:paraId="0C8FA2FB" w14:textId="77777777" w:rsidTr="009323F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A7F5C34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00FDEB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Утепление фасада здания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819EE99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E32F56" w14:textId="530E785C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79BC238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76BF39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92E897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1F1BE8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25FF95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CAAAC2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058DB9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1AC35B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54908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323FA" w:rsidRPr="00587E4C" w14:paraId="24D887E9" w14:textId="77777777" w:rsidTr="009323F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6C404F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C21B1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D55B0B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12836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46AD33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6F67A1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746C2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924DF3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C55C6F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80396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72E7598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623BD5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E3EB5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323FA" w:rsidRPr="00587E4C" w14:paraId="4FDFC12F" w14:textId="77777777" w:rsidTr="009323F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E2CD8A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F3DD16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54013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2803C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D24B757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9A4F3B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DE8756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AE6A8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6F6A89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6E9C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525EBD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095964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B73E59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323FA" w:rsidRPr="00587E4C" w14:paraId="0322B04E" w14:textId="77777777" w:rsidTr="009323FA"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0314A5" w14:textId="77777777" w:rsidR="003911F2" w:rsidRPr="00587E4C" w:rsidRDefault="003911F2" w:rsidP="009323FA">
            <w:pPr>
              <w:pStyle w:val="a5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 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F3BDF59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6F43844" w14:textId="56125DB1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470,0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1F67DD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E056FD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E75E94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81FEB7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2156A61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A9ED20B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9ECE2CA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C51D5A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03C17D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3911F2" w:rsidRPr="00587E4C" w14:paraId="7444FFF7" w14:textId="77777777" w:rsidTr="009323FA">
        <w:tc>
          <w:tcPr>
            <w:tcW w:w="14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25648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Здание клуба </w:t>
            </w:r>
            <w:proofErr w:type="spellStart"/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с.Дундай</w:t>
            </w:r>
            <w:proofErr w:type="spellEnd"/>
          </w:p>
        </w:tc>
      </w:tr>
      <w:tr w:rsidR="009323FA" w:rsidRPr="00587E4C" w14:paraId="2726851E" w14:textId="77777777" w:rsidTr="009323F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896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C2DB9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Замена конвекторов на 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AF30AFF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8F9849F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7619325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569B94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69B4BE4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BB3C7A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0BD535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FF37A2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A06127A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FF96E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4C174B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323FA" w:rsidRPr="00587E4C" w14:paraId="1C59032D" w14:textId="77777777" w:rsidTr="009323FA">
        <w:tc>
          <w:tcPr>
            <w:tcW w:w="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A6D2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 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B856E60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E83988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F3FC61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261DAF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74D9393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232F7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FCF0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B1521BF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4BC61B3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9FCC42E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EDC6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3911F2" w:rsidRPr="00587E4C" w14:paraId="0EA06457" w14:textId="77777777" w:rsidTr="009323FA">
        <w:tc>
          <w:tcPr>
            <w:tcW w:w="142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A6F2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Здание клуба </w:t>
            </w:r>
            <w:proofErr w:type="spellStart"/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д.Вершина</w:t>
            </w:r>
            <w:proofErr w:type="spellEnd"/>
          </w:p>
        </w:tc>
      </w:tr>
      <w:tr w:rsidR="009323FA" w:rsidRPr="00587E4C" w14:paraId="268CAEBD" w14:textId="77777777" w:rsidTr="009323F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0997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B13C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Замена конвекторов </w:t>
            </w: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на энергосберегающие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0E1A4D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 </w:t>
            </w: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D13A4BB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A392F1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F490EE1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0CC93CC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ECC94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10B30F2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616BF5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577911D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706C9CB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785CCA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9323FA" w:rsidRPr="00587E4C" w14:paraId="18FC1BE3" w14:textId="77777777" w:rsidTr="009323FA">
        <w:tc>
          <w:tcPr>
            <w:tcW w:w="3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185E13" w14:textId="77777777" w:rsidR="003911F2" w:rsidRPr="00587E4C" w:rsidRDefault="003911F2" w:rsidP="009323FA">
            <w:pPr>
              <w:pStyle w:val="a5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Итого 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7DE01CE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AF7FBE6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878C02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9130051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9000A3A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953501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1F2A59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AA88101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D69FA2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AD73A5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3A4880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  <w:tr w:rsidR="009323FA" w:rsidRPr="00587E4C" w14:paraId="56637246" w14:textId="77777777" w:rsidTr="009323FA">
        <w:tc>
          <w:tcPr>
            <w:tcW w:w="35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AC68E96" w14:textId="77777777" w:rsidR="003911F2" w:rsidRPr="00587E4C" w:rsidRDefault="003911F2" w:rsidP="009323FA">
            <w:pPr>
              <w:pStyle w:val="a5"/>
              <w:jc w:val="right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 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58D008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0319DF2" w14:textId="5646E0AA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851AFD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694016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3CC8693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8539589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99C8455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8D895F" w14:textId="77777777" w:rsidR="003911F2" w:rsidRPr="00587E4C" w:rsidRDefault="003911F2" w:rsidP="009323FA">
            <w:pPr>
              <w:pStyle w:val="a5"/>
              <w:jc w:val="center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4DBC8D9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587E4C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B4DD4F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0D8C" w14:textId="77777777" w:rsidR="003911F2" w:rsidRPr="00587E4C" w:rsidRDefault="003911F2" w:rsidP="009323FA">
            <w:pPr>
              <w:pStyle w:val="a5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</w:p>
        </w:tc>
      </w:tr>
    </w:tbl>
    <w:p w14:paraId="4C62C154" w14:textId="77777777" w:rsidR="003911F2" w:rsidRDefault="003911F2" w:rsidP="00056601">
      <w:pPr>
        <w:rPr>
          <w:rFonts w:ascii="Arial" w:hAnsi="Arial" w:cs="Arial"/>
          <w:lang w:val="ru-RU" w:eastAsia="ru-RU"/>
        </w:rPr>
      </w:pPr>
    </w:p>
    <w:sectPr w:rsidR="003911F2" w:rsidSect="003911F2">
      <w:pgSz w:w="16838" w:h="11906" w:orient="landscape" w:code="9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F6CD6"/>
    <w:multiLevelType w:val="hybridMultilevel"/>
    <w:tmpl w:val="985A1E6C"/>
    <w:lvl w:ilvl="0" w:tplc="5C580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9A47B66"/>
    <w:multiLevelType w:val="hybridMultilevel"/>
    <w:tmpl w:val="0AB65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30EF8"/>
    <w:multiLevelType w:val="hybridMultilevel"/>
    <w:tmpl w:val="42182354"/>
    <w:lvl w:ilvl="0" w:tplc="FF1EB0E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931698293">
    <w:abstractNumId w:val="0"/>
  </w:num>
  <w:num w:numId="2" w16cid:durableId="586428646">
    <w:abstractNumId w:val="1"/>
  </w:num>
  <w:num w:numId="3" w16cid:durableId="2771776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AD2"/>
    <w:rsid w:val="00056601"/>
    <w:rsid w:val="0006644C"/>
    <w:rsid w:val="000B0ED3"/>
    <w:rsid w:val="000C26E4"/>
    <w:rsid w:val="000D22F6"/>
    <w:rsid w:val="00175C46"/>
    <w:rsid w:val="001B1689"/>
    <w:rsid w:val="00201816"/>
    <w:rsid w:val="00265AD2"/>
    <w:rsid w:val="00311CB2"/>
    <w:rsid w:val="00317503"/>
    <w:rsid w:val="003911F2"/>
    <w:rsid w:val="003E68A5"/>
    <w:rsid w:val="00587E4C"/>
    <w:rsid w:val="00674E0F"/>
    <w:rsid w:val="006C0B77"/>
    <w:rsid w:val="006E55C2"/>
    <w:rsid w:val="00725FFA"/>
    <w:rsid w:val="008242FF"/>
    <w:rsid w:val="00870751"/>
    <w:rsid w:val="008806AA"/>
    <w:rsid w:val="008A7FED"/>
    <w:rsid w:val="00922C48"/>
    <w:rsid w:val="009323FA"/>
    <w:rsid w:val="00B915B7"/>
    <w:rsid w:val="00CE0F32"/>
    <w:rsid w:val="00D30D17"/>
    <w:rsid w:val="00E7288F"/>
    <w:rsid w:val="00EA59DF"/>
    <w:rsid w:val="00EE4070"/>
    <w:rsid w:val="00F12C76"/>
    <w:rsid w:val="00FA0B60"/>
    <w:rsid w:val="00FC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63E9"/>
  <w15:docId w15:val="{93280616-F6F4-4CD1-90AE-4790AB0F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3911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689"/>
    <w:pPr>
      <w:ind w:left="720"/>
      <w:contextualSpacing/>
    </w:pPr>
  </w:style>
  <w:style w:type="table" w:styleId="a4">
    <w:name w:val="Table Grid"/>
    <w:basedOn w:val="a1"/>
    <w:uiPriority w:val="39"/>
    <w:rsid w:val="008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911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3911F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lang w:val="ru-RU" w:eastAsia="ru-RU"/>
    </w:rPr>
  </w:style>
  <w:style w:type="character" w:customStyle="1" w:styleId="a6">
    <w:name w:val="Цветовое выделение"/>
    <w:uiPriority w:val="99"/>
    <w:rsid w:val="003911F2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3911F2"/>
    <w:rPr>
      <w:rFonts w:ascii="Times New Roman" w:hAnsi="Times New Roman" w:cs="Times New Roman" w:hint="default"/>
      <w:b w:val="0"/>
      <w:bCs w:val="0"/>
      <w:color w:val="106BBE"/>
    </w:rPr>
  </w:style>
  <w:style w:type="paragraph" w:styleId="a8">
    <w:name w:val="No Spacing"/>
    <w:uiPriority w:val="1"/>
    <w:qFormat/>
    <w:rsid w:val="003911F2"/>
    <w:pPr>
      <w:spacing w:after="0" w:line="240" w:lineRule="auto"/>
    </w:pPr>
    <w:rPr>
      <w:rFonts w:eastAsia="Times New Roman" w:cs="Times New Roman"/>
    </w:rPr>
  </w:style>
  <w:style w:type="paragraph" w:customStyle="1" w:styleId="a9">
    <w:name w:val="Таблицы (моноширинный)"/>
    <w:basedOn w:val="a"/>
    <w:next w:val="a"/>
    <w:uiPriority w:val="99"/>
    <w:rsid w:val="003911F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60A5~1\AppData\Local\Temp\&#1055;&#1086;&#1089;&#1090;&#1072;&#1085;&#1086;&#1074;&#1083;&#1077;&#1085;&#1080;&#1077;%20&#8470;76%20&#1086;&#1090;%2001.10.2021&#1075;.%20&#1053;&#1086;&#1074;&#1086;&#1087;&#1072;&#1096;&#1080;&#1085;&#1072;%20&#1045;.&#1040;.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60A5~1\AppData\Local\Temp\&#1055;&#1086;&#1089;&#1090;&#1072;&#1085;&#1086;&#1074;&#1083;&#1077;&#1085;&#1080;&#1077;%20&#8470;76%20&#1086;&#1090;%2001.10.2021&#1075;.%20&#1053;&#1086;&#1074;&#1086;&#1087;&#1072;&#1096;&#1080;&#1085;&#1072;%20&#1045;.&#1040;.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3EE93-C980-4311-B063-AC2B05A6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irlera@inbox.ru</cp:lastModifiedBy>
  <cp:revision>5</cp:revision>
  <dcterms:created xsi:type="dcterms:W3CDTF">2022-04-25T01:36:00Z</dcterms:created>
  <dcterms:modified xsi:type="dcterms:W3CDTF">2022-05-11T02:24:00Z</dcterms:modified>
</cp:coreProperties>
</file>